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E4D" w:rsidRDefault="00D32E4D">
      <w:bookmarkStart w:id="0" w:name="_GoBack"/>
      <w:bookmarkEnd w:id="0"/>
    </w:p>
    <w:p w:rsidR="00D32E4D" w:rsidRDefault="00D32E4D" w:rsidP="00D32E4D"/>
    <w:p w:rsidR="00D32E4D" w:rsidRDefault="00D32E4D" w:rsidP="00D32E4D"/>
    <w:p w:rsidR="00D32E4D" w:rsidRDefault="00D32E4D" w:rsidP="00D32E4D"/>
    <w:p w:rsidR="00D32E4D" w:rsidRDefault="00D32E4D" w:rsidP="00D32E4D"/>
    <w:p w:rsidR="00D32E4D" w:rsidRDefault="00D32E4D" w:rsidP="00D32E4D"/>
    <w:p w:rsidR="00D32E4D" w:rsidRDefault="00D32E4D" w:rsidP="00D32E4D"/>
    <w:p w:rsidR="00D32E4D" w:rsidRDefault="00D32E4D" w:rsidP="00D32E4D">
      <w:pPr>
        <w:rPr>
          <w:rFonts w:ascii="Times New Roman" w:hAnsi="Times New Roman" w:cs="Times New Roman"/>
          <w:sz w:val="24"/>
          <w:szCs w:val="24"/>
        </w:rPr>
      </w:pPr>
    </w:p>
    <w:p w:rsidR="00D32E4D" w:rsidRPr="00D32E4D" w:rsidRDefault="00D32E4D" w:rsidP="00D32E4D">
      <w:pPr>
        <w:jc w:val="center"/>
        <w:rPr>
          <w:rFonts w:ascii="Times New Roman" w:hAnsi="Times New Roman" w:cs="Times New Roman"/>
          <w:sz w:val="24"/>
          <w:szCs w:val="24"/>
        </w:rPr>
      </w:pPr>
      <w:r w:rsidRPr="00D32E4D">
        <w:rPr>
          <w:rFonts w:ascii="Times New Roman" w:hAnsi="Times New Roman" w:cs="Times New Roman"/>
          <w:sz w:val="24"/>
          <w:szCs w:val="24"/>
        </w:rPr>
        <w:t>In Vitr</w:t>
      </w:r>
      <w:r>
        <w:rPr>
          <w:rFonts w:ascii="Times New Roman" w:hAnsi="Times New Roman" w:cs="Times New Roman"/>
          <w:sz w:val="24"/>
          <w:szCs w:val="24"/>
        </w:rPr>
        <w:t>o</w:t>
      </w:r>
      <w:r w:rsidRPr="00D32E4D">
        <w:rPr>
          <w:rFonts w:ascii="Times New Roman" w:hAnsi="Times New Roman" w:cs="Times New Roman"/>
          <w:sz w:val="24"/>
          <w:szCs w:val="24"/>
        </w:rPr>
        <w:t xml:space="preserve"> Fertilization</w:t>
      </w:r>
      <w:r>
        <w:rPr>
          <w:rFonts w:ascii="Times New Roman" w:hAnsi="Times New Roman" w:cs="Times New Roman"/>
          <w:sz w:val="24"/>
          <w:szCs w:val="24"/>
        </w:rPr>
        <w:t xml:space="preserve"> (IVF)</w:t>
      </w:r>
    </w:p>
    <w:p w:rsidR="00D32E4D" w:rsidRPr="00D32E4D" w:rsidRDefault="00D32E4D" w:rsidP="00D32E4D">
      <w:pPr>
        <w:jc w:val="center"/>
        <w:rPr>
          <w:rFonts w:ascii="Times New Roman" w:hAnsi="Times New Roman" w:cs="Times New Roman"/>
          <w:sz w:val="24"/>
          <w:szCs w:val="24"/>
        </w:rPr>
      </w:pPr>
      <w:r w:rsidRPr="00D32E4D">
        <w:rPr>
          <w:rFonts w:ascii="Times New Roman" w:hAnsi="Times New Roman" w:cs="Times New Roman"/>
          <w:sz w:val="24"/>
          <w:szCs w:val="24"/>
        </w:rPr>
        <w:t>Name</w:t>
      </w:r>
    </w:p>
    <w:p w:rsidR="00D32E4D" w:rsidRDefault="00D32E4D" w:rsidP="00D32E4D">
      <w:pPr>
        <w:jc w:val="center"/>
        <w:rPr>
          <w:rFonts w:ascii="Times New Roman" w:hAnsi="Times New Roman" w:cs="Times New Roman"/>
          <w:sz w:val="24"/>
          <w:szCs w:val="24"/>
        </w:rPr>
      </w:pPr>
      <w:r w:rsidRPr="00D32E4D">
        <w:rPr>
          <w:rFonts w:ascii="Times New Roman" w:hAnsi="Times New Roman" w:cs="Times New Roman"/>
          <w:sz w:val="24"/>
          <w:szCs w:val="24"/>
        </w:rPr>
        <w:t>Institution</w:t>
      </w: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D32E4D">
      <w:pPr>
        <w:jc w:val="center"/>
        <w:rPr>
          <w:rFonts w:ascii="Times New Roman" w:hAnsi="Times New Roman" w:cs="Times New Roman"/>
          <w:sz w:val="24"/>
          <w:szCs w:val="24"/>
        </w:rPr>
      </w:pPr>
    </w:p>
    <w:p w:rsidR="00D32E4D" w:rsidRDefault="00D32E4D" w:rsidP="002C419C">
      <w:pPr>
        <w:jc w:val="center"/>
        <w:rPr>
          <w:rFonts w:ascii="Times New Roman" w:hAnsi="Times New Roman" w:cs="Times New Roman"/>
          <w:sz w:val="24"/>
          <w:szCs w:val="24"/>
        </w:rPr>
      </w:pPr>
      <w:r w:rsidRPr="00D32E4D">
        <w:rPr>
          <w:rFonts w:ascii="Times New Roman" w:hAnsi="Times New Roman" w:cs="Times New Roman"/>
          <w:sz w:val="24"/>
          <w:szCs w:val="24"/>
        </w:rPr>
        <w:lastRenderedPageBreak/>
        <w:t>In Vitr</w:t>
      </w:r>
      <w:r>
        <w:rPr>
          <w:rFonts w:ascii="Times New Roman" w:hAnsi="Times New Roman" w:cs="Times New Roman"/>
          <w:sz w:val="24"/>
          <w:szCs w:val="24"/>
        </w:rPr>
        <w:t>o</w:t>
      </w:r>
      <w:r w:rsidRPr="00D32E4D">
        <w:rPr>
          <w:rFonts w:ascii="Times New Roman" w:hAnsi="Times New Roman" w:cs="Times New Roman"/>
          <w:sz w:val="24"/>
          <w:szCs w:val="24"/>
        </w:rPr>
        <w:t xml:space="preserve"> Fertilization</w:t>
      </w:r>
      <w:r>
        <w:rPr>
          <w:rFonts w:ascii="Times New Roman" w:hAnsi="Times New Roman" w:cs="Times New Roman"/>
          <w:sz w:val="24"/>
          <w:szCs w:val="24"/>
        </w:rPr>
        <w:t xml:space="preserve"> (IVF)</w:t>
      </w:r>
    </w:p>
    <w:p w:rsidR="00D32E4D" w:rsidRDefault="00D32E4D" w:rsidP="002C41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IVF is a reproductive innovation that entails </w:t>
      </w:r>
      <w:r w:rsidR="002C419C">
        <w:rPr>
          <w:rFonts w:ascii="Times New Roman" w:hAnsi="Times New Roman" w:cs="Times New Roman"/>
          <w:sz w:val="24"/>
          <w:szCs w:val="24"/>
        </w:rPr>
        <w:t>retrieving</w:t>
      </w:r>
      <w:r>
        <w:rPr>
          <w:rFonts w:ascii="Times New Roman" w:hAnsi="Times New Roman" w:cs="Times New Roman"/>
          <w:sz w:val="24"/>
          <w:szCs w:val="24"/>
        </w:rPr>
        <w:t xml:space="preserve"> eggs from the ovaries of a woman</w:t>
      </w:r>
      <w:r w:rsidR="00D45706">
        <w:rPr>
          <w:rFonts w:ascii="Times New Roman" w:hAnsi="Times New Roman" w:cs="Times New Roman"/>
          <w:sz w:val="24"/>
          <w:szCs w:val="24"/>
        </w:rPr>
        <w:t xml:space="preserve"> then fertili</w:t>
      </w:r>
      <w:r w:rsidR="002C419C">
        <w:rPr>
          <w:rFonts w:ascii="Times New Roman" w:hAnsi="Times New Roman" w:cs="Times New Roman"/>
          <w:sz w:val="24"/>
          <w:szCs w:val="24"/>
        </w:rPr>
        <w:t>z</w:t>
      </w:r>
      <w:r w:rsidR="00D45706">
        <w:rPr>
          <w:rFonts w:ascii="Times New Roman" w:hAnsi="Times New Roman" w:cs="Times New Roman"/>
          <w:sz w:val="24"/>
          <w:szCs w:val="24"/>
        </w:rPr>
        <w:t>ed with sperm forming an embryo. The embryo is then frozen for storage or transferred to the uterus of the woman. Carrying out of a single IVF cycle is about $12,000. IVF has several risks to the mother.</w:t>
      </w:r>
      <w:r w:rsidR="002C419C">
        <w:rPr>
          <w:rFonts w:ascii="Times New Roman" w:hAnsi="Times New Roman" w:cs="Times New Roman"/>
          <w:sz w:val="24"/>
          <w:szCs w:val="24"/>
        </w:rPr>
        <w:t xml:space="preserve"> </w:t>
      </w:r>
      <w:r w:rsidR="00D45706">
        <w:rPr>
          <w:rFonts w:ascii="Times New Roman" w:hAnsi="Times New Roman" w:cs="Times New Roman"/>
          <w:sz w:val="24"/>
          <w:szCs w:val="24"/>
        </w:rPr>
        <w:t xml:space="preserve">They include pregnancy –Induced Hypertension as a result of high blood pressure, excessive bleeding </w:t>
      </w:r>
      <w:r w:rsidR="00B67447">
        <w:rPr>
          <w:rFonts w:ascii="Times New Roman" w:hAnsi="Times New Roman" w:cs="Times New Roman"/>
          <w:sz w:val="24"/>
          <w:szCs w:val="24"/>
        </w:rPr>
        <w:t>af</w:t>
      </w:r>
      <w:r w:rsidR="002C419C">
        <w:rPr>
          <w:rFonts w:ascii="Times New Roman" w:hAnsi="Times New Roman" w:cs="Times New Roman"/>
          <w:sz w:val="24"/>
          <w:szCs w:val="24"/>
        </w:rPr>
        <w:t>ter</w:t>
      </w:r>
      <w:r w:rsidR="00B67447">
        <w:rPr>
          <w:rFonts w:ascii="Times New Roman" w:hAnsi="Times New Roman" w:cs="Times New Roman"/>
          <w:sz w:val="24"/>
          <w:szCs w:val="24"/>
        </w:rPr>
        <w:t xml:space="preserve"> the IVF embryo is attached</w:t>
      </w:r>
      <w:r w:rsidR="002C419C">
        <w:rPr>
          <w:rFonts w:ascii="Times New Roman" w:hAnsi="Times New Roman" w:cs="Times New Roman"/>
          <w:sz w:val="24"/>
          <w:szCs w:val="24"/>
        </w:rPr>
        <w:t>,</w:t>
      </w:r>
      <w:r w:rsidR="00B67447">
        <w:rPr>
          <w:rFonts w:ascii="Times New Roman" w:hAnsi="Times New Roman" w:cs="Times New Roman"/>
          <w:sz w:val="24"/>
          <w:szCs w:val="24"/>
        </w:rPr>
        <w:t xml:space="preserve"> and many side effects associated with the med</w:t>
      </w:r>
      <w:r w:rsidR="002C419C">
        <w:rPr>
          <w:rFonts w:ascii="Times New Roman" w:hAnsi="Times New Roman" w:cs="Times New Roman"/>
          <w:sz w:val="24"/>
          <w:szCs w:val="24"/>
        </w:rPr>
        <w:t>i</w:t>
      </w:r>
      <w:r w:rsidR="00B67447">
        <w:rPr>
          <w:rFonts w:ascii="Times New Roman" w:hAnsi="Times New Roman" w:cs="Times New Roman"/>
          <w:sz w:val="24"/>
          <w:szCs w:val="24"/>
        </w:rPr>
        <w:t>cation</w:t>
      </w:r>
      <w:r w:rsidR="002C419C">
        <w:rPr>
          <w:rFonts w:ascii="Times New Roman" w:hAnsi="Times New Roman" w:cs="Times New Roman"/>
          <w:sz w:val="24"/>
          <w:szCs w:val="24"/>
        </w:rPr>
        <w:t xml:space="preserve"> (nausea</w:t>
      </w:r>
      <w:r w:rsidR="00B67447">
        <w:rPr>
          <w:rFonts w:ascii="Times New Roman" w:hAnsi="Times New Roman" w:cs="Times New Roman"/>
          <w:sz w:val="24"/>
          <w:szCs w:val="24"/>
        </w:rPr>
        <w:t>, insomnia</w:t>
      </w:r>
      <w:r w:rsidR="002C419C">
        <w:rPr>
          <w:rFonts w:ascii="Times New Roman" w:hAnsi="Times New Roman" w:cs="Times New Roman"/>
          <w:sz w:val="24"/>
          <w:szCs w:val="24"/>
        </w:rPr>
        <w:t>,</w:t>
      </w:r>
      <w:r w:rsidR="00B67447">
        <w:rPr>
          <w:rFonts w:ascii="Times New Roman" w:hAnsi="Times New Roman" w:cs="Times New Roman"/>
          <w:sz w:val="24"/>
          <w:szCs w:val="24"/>
        </w:rPr>
        <w:t xml:space="preserve"> etc</w:t>
      </w:r>
      <w:r w:rsidR="002C419C">
        <w:rPr>
          <w:rFonts w:ascii="Times New Roman" w:hAnsi="Times New Roman" w:cs="Times New Roman"/>
          <w:sz w:val="24"/>
          <w:szCs w:val="24"/>
        </w:rPr>
        <w:t>.</w:t>
      </w:r>
      <w:r w:rsidR="00B67447">
        <w:rPr>
          <w:rFonts w:ascii="Times New Roman" w:hAnsi="Times New Roman" w:cs="Times New Roman"/>
          <w:sz w:val="24"/>
          <w:szCs w:val="24"/>
        </w:rPr>
        <w:t>). The child risks being born early and with low birth weight.</w:t>
      </w:r>
    </w:p>
    <w:p w:rsidR="00B67447" w:rsidRDefault="00B67447" w:rsidP="002C41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think women opt for IVF instead of </w:t>
      </w:r>
      <w:r w:rsidR="002C419C">
        <w:rPr>
          <w:rFonts w:ascii="Times New Roman" w:hAnsi="Times New Roman" w:cs="Times New Roman"/>
          <w:sz w:val="24"/>
          <w:szCs w:val="24"/>
        </w:rPr>
        <w:t>adopting</w:t>
      </w:r>
      <w:r>
        <w:rPr>
          <w:rFonts w:ascii="Times New Roman" w:hAnsi="Times New Roman" w:cs="Times New Roman"/>
          <w:sz w:val="24"/>
          <w:szCs w:val="24"/>
        </w:rPr>
        <w:t xml:space="preserve"> a child because of their realization that they </w:t>
      </w:r>
      <w:r w:rsidR="002C419C">
        <w:rPr>
          <w:rFonts w:ascii="Times New Roman" w:hAnsi="Times New Roman" w:cs="Times New Roman"/>
          <w:sz w:val="24"/>
          <w:szCs w:val="24"/>
        </w:rPr>
        <w:t>can</w:t>
      </w:r>
      <w:r>
        <w:rPr>
          <w:rFonts w:ascii="Times New Roman" w:hAnsi="Times New Roman" w:cs="Times New Roman"/>
          <w:sz w:val="24"/>
          <w:szCs w:val="24"/>
        </w:rPr>
        <w:t xml:space="preserve"> conceive. If the husband suffers from sterility, the woman night opt</w:t>
      </w:r>
      <w:r w:rsidR="002C419C">
        <w:rPr>
          <w:rFonts w:ascii="Times New Roman" w:hAnsi="Times New Roman" w:cs="Times New Roman"/>
          <w:sz w:val="24"/>
          <w:szCs w:val="24"/>
        </w:rPr>
        <w:t>s</w:t>
      </w:r>
      <w:r>
        <w:rPr>
          <w:rFonts w:ascii="Times New Roman" w:hAnsi="Times New Roman" w:cs="Times New Roman"/>
          <w:sz w:val="24"/>
          <w:szCs w:val="24"/>
        </w:rPr>
        <w:t xml:space="preserve"> for IVF to </w:t>
      </w:r>
      <w:r w:rsidR="002C419C">
        <w:rPr>
          <w:rFonts w:ascii="Times New Roman" w:hAnsi="Times New Roman" w:cs="Times New Roman"/>
          <w:sz w:val="24"/>
          <w:szCs w:val="24"/>
        </w:rPr>
        <w:t>get a child to call her -mother biologically</w:t>
      </w:r>
      <w:r>
        <w:rPr>
          <w:rFonts w:ascii="Times New Roman" w:hAnsi="Times New Roman" w:cs="Times New Roman"/>
          <w:sz w:val="24"/>
          <w:szCs w:val="24"/>
        </w:rPr>
        <w:t xml:space="preserve">. Also, parental happiness and bond associated with having an adopted child </w:t>
      </w:r>
      <w:r w:rsidR="002C419C">
        <w:rPr>
          <w:rFonts w:ascii="Times New Roman" w:hAnsi="Times New Roman" w:cs="Times New Roman"/>
          <w:sz w:val="24"/>
          <w:szCs w:val="24"/>
        </w:rPr>
        <w:t>are</w:t>
      </w:r>
      <w:r>
        <w:rPr>
          <w:rFonts w:ascii="Times New Roman" w:hAnsi="Times New Roman" w:cs="Times New Roman"/>
          <w:sz w:val="24"/>
          <w:szCs w:val="24"/>
        </w:rPr>
        <w:t xml:space="preserve"> not as great as happiness and </w:t>
      </w:r>
      <w:r w:rsidR="002C419C">
        <w:rPr>
          <w:rFonts w:ascii="Times New Roman" w:hAnsi="Times New Roman" w:cs="Times New Roman"/>
          <w:sz w:val="24"/>
          <w:szCs w:val="24"/>
        </w:rPr>
        <w:t>cement</w:t>
      </w:r>
      <w:r>
        <w:rPr>
          <w:rFonts w:ascii="Times New Roman" w:hAnsi="Times New Roman" w:cs="Times New Roman"/>
          <w:sz w:val="24"/>
          <w:szCs w:val="24"/>
        </w:rPr>
        <w:t xml:space="preserve"> </w:t>
      </w:r>
      <w:r w:rsidR="002C419C">
        <w:rPr>
          <w:rFonts w:ascii="Times New Roman" w:hAnsi="Times New Roman" w:cs="Times New Roman"/>
          <w:sz w:val="24"/>
          <w:szCs w:val="24"/>
        </w:rPr>
        <w:t>due to</w:t>
      </w:r>
      <w:r>
        <w:rPr>
          <w:rFonts w:ascii="Times New Roman" w:hAnsi="Times New Roman" w:cs="Times New Roman"/>
          <w:sz w:val="24"/>
          <w:szCs w:val="24"/>
        </w:rPr>
        <w:t xml:space="preserve"> having a child of your own. Also, I think women choose to go for IVF to avoid </w:t>
      </w:r>
      <w:r w:rsidR="002D09CF">
        <w:rPr>
          <w:rFonts w:ascii="Times New Roman" w:hAnsi="Times New Roman" w:cs="Times New Roman"/>
          <w:sz w:val="24"/>
          <w:szCs w:val="24"/>
        </w:rPr>
        <w:t>transferring genetic disorders to the resultant offspring from the husband. They opt for viable implants that are free from defects. To add, it might be because of the need to have children with their preferred traits</w:t>
      </w:r>
      <w:r w:rsidR="002C419C">
        <w:rPr>
          <w:rFonts w:ascii="Times New Roman" w:hAnsi="Times New Roman" w:cs="Times New Roman"/>
          <w:sz w:val="24"/>
          <w:szCs w:val="24"/>
        </w:rPr>
        <w:t>,</w:t>
      </w:r>
      <w:r w:rsidR="002D09CF">
        <w:rPr>
          <w:rFonts w:ascii="Times New Roman" w:hAnsi="Times New Roman" w:cs="Times New Roman"/>
          <w:sz w:val="24"/>
          <w:szCs w:val="24"/>
        </w:rPr>
        <w:t xml:space="preserve"> for instance, complexion, intelligence</w:t>
      </w:r>
      <w:r w:rsidR="002C419C">
        <w:rPr>
          <w:rFonts w:ascii="Times New Roman" w:hAnsi="Times New Roman" w:cs="Times New Roman"/>
          <w:sz w:val="24"/>
          <w:szCs w:val="24"/>
        </w:rPr>
        <w:t>,</w:t>
      </w:r>
      <w:r w:rsidR="002D09CF">
        <w:rPr>
          <w:rFonts w:ascii="Times New Roman" w:hAnsi="Times New Roman" w:cs="Times New Roman"/>
          <w:sz w:val="24"/>
          <w:szCs w:val="24"/>
        </w:rPr>
        <w:t xml:space="preserve"> and other physical attributes.</w:t>
      </w:r>
    </w:p>
    <w:p w:rsidR="002C419C" w:rsidRDefault="002D09CF" w:rsidP="002C419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Societal emphasis on biological children might be dysfunctional for our society in various ways. One of them is the use of IVF to acquire children. The method may render the na</w:t>
      </w:r>
      <w:r w:rsidR="002C419C">
        <w:rPr>
          <w:rFonts w:ascii="Times New Roman" w:hAnsi="Times New Roman" w:cs="Times New Roman"/>
          <w:sz w:val="24"/>
          <w:szCs w:val="24"/>
        </w:rPr>
        <w:t>tural course of getting children meaningless, mainly due to its growing popularity in global societies. Also, the expenses needed for such practice are reducing as days go by. The affordability will prompt many women to be able to access such services with ease. The societies face a future lack of real kinship for such children and complex problems as far as sharing of property is concerned.</w:t>
      </w:r>
    </w:p>
    <w:p w:rsidR="002C419C" w:rsidRDefault="002C419C" w:rsidP="00D32E4D">
      <w:pPr>
        <w:rPr>
          <w:rFonts w:ascii="Times New Roman" w:hAnsi="Times New Roman" w:cs="Times New Roman"/>
          <w:sz w:val="24"/>
          <w:szCs w:val="24"/>
        </w:rPr>
      </w:pPr>
    </w:p>
    <w:p w:rsidR="002C419C" w:rsidRDefault="002C419C" w:rsidP="002C419C">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09CF" w:rsidRDefault="002C419C" w:rsidP="00D32E4D">
      <w:pPr>
        <w:rPr>
          <w:rFonts w:ascii="Times New Roman" w:hAnsi="Times New Roman" w:cs="Times New Roman"/>
          <w:sz w:val="24"/>
          <w:szCs w:val="24"/>
        </w:rPr>
      </w:pPr>
      <w:r>
        <w:rPr>
          <w:rFonts w:ascii="Times New Roman" w:hAnsi="Times New Roman" w:cs="Times New Roman"/>
          <w:sz w:val="24"/>
          <w:szCs w:val="24"/>
        </w:rPr>
        <w:t xml:space="preserve"> </w:t>
      </w:r>
      <w:hyperlink r:id="rId7" w:anchor=":~:text=There%20are%20some%20IVF%20risks,and%20not%20the%20IVF%20procedure." w:history="1">
        <w:r w:rsidRPr="002C419C">
          <w:rPr>
            <w:rStyle w:val="Hyperlink"/>
          </w:rPr>
          <w:t>https://parenting.firstcry.com/articles/ivf-side-effects-and-risks/ - :~:text=There%20are%20some%20IVF%20risks,and%20not%20the%20IVF%20procedure.</w:t>
        </w:r>
      </w:hyperlink>
    </w:p>
    <w:p w:rsidR="002D09CF" w:rsidRDefault="002C419C" w:rsidP="00D32E4D">
      <w:pPr>
        <w:rPr>
          <w:rFonts w:ascii="Times New Roman" w:hAnsi="Times New Roman" w:cs="Times New Roman"/>
          <w:sz w:val="24"/>
          <w:szCs w:val="24"/>
        </w:rPr>
      </w:pPr>
      <w:hyperlink r:id="rId8" w:history="1">
        <w:r w:rsidRPr="00B6793F">
          <w:rPr>
            <w:rStyle w:val="Hyperlink"/>
            <w:rFonts w:ascii="Times New Roman" w:hAnsi="Times New Roman" w:cs="Times New Roman"/>
            <w:sz w:val="24"/>
            <w:szCs w:val="24"/>
          </w:rPr>
          <w:t>https://www.healthline.com/health/in-vitro-fertilization-ivf</w:t>
        </w:r>
      </w:hyperlink>
    </w:p>
    <w:p w:rsidR="002D09CF" w:rsidRPr="00D32E4D" w:rsidRDefault="002C419C" w:rsidP="00D32E4D">
      <w:pPr>
        <w:rPr>
          <w:rFonts w:ascii="Times New Roman" w:hAnsi="Times New Roman" w:cs="Times New Roman"/>
          <w:sz w:val="24"/>
          <w:szCs w:val="24"/>
        </w:rPr>
      </w:pPr>
      <w:hyperlink r:id="rId9" w:history="1">
        <w:r w:rsidRPr="002C419C">
          <w:rPr>
            <w:rStyle w:val="Hyperlink"/>
          </w:rPr>
          <w:t>https://www.verywellfamily.com/how-much-does-ivf-cost-1960212</w:t>
        </w:r>
      </w:hyperlink>
    </w:p>
    <w:sectPr w:rsidR="002D09CF" w:rsidRPr="00D32E4D">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06D" w:rsidRDefault="00EA106D" w:rsidP="00D32E4D">
      <w:pPr>
        <w:spacing w:after="0" w:line="240" w:lineRule="auto"/>
      </w:pPr>
      <w:r>
        <w:separator/>
      </w:r>
    </w:p>
  </w:endnote>
  <w:endnote w:type="continuationSeparator" w:id="0">
    <w:p w:rsidR="00EA106D" w:rsidRDefault="00EA106D" w:rsidP="00D32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06D" w:rsidRDefault="00EA106D" w:rsidP="00D32E4D">
      <w:pPr>
        <w:spacing w:after="0" w:line="240" w:lineRule="auto"/>
      </w:pPr>
      <w:r>
        <w:separator/>
      </w:r>
    </w:p>
  </w:footnote>
  <w:footnote w:type="continuationSeparator" w:id="0">
    <w:p w:rsidR="00EA106D" w:rsidRDefault="00EA106D" w:rsidP="00D32E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1361742"/>
      <w:docPartObj>
        <w:docPartGallery w:val="Page Numbers (Top of Page)"/>
        <w:docPartUnique/>
      </w:docPartObj>
    </w:sdtPr>
    <w:sdtEndPr>
      <w:rPr>
        <w:noProof/>
      </w:rPr>
    </w:sdtEndPr>
    <w:sdtContent>
      <w:p w:rsidR="00D32E4D" w:rsidRPr="00D32E4D" w:rsidRDefault="00D32E4D" w:rsidP="00D32E4D">
        <w:pPr>
          <w:pStyle w:val="Header"/>
          <w:rPr>
            <w:rFonts w:ascii="Times New Roman" w:hAnsi="Times New Roman" w:cs="Times New Roman"/>
            <w:sz w:val="24"/>
            <w:szCs w:val="24"/>
          </w:rPr>
        </w:pPr>
        <w:r w:rsidRPr="00D32E4D">
          <w:rPr>
            <w:rFonts w:ascii="Times New Roman" w:hAnsi="Times New Roman" w:cs="Times New Roman"/>
            <w:sz w:val="24"/>
            <w:szCs w:val="24"/>
          </w:rPr>
          <w:t>INFERTILITY TREATMENT</w:t>
        </w:r>
        <w:r w:rsidRPr="00D32E4D">
          <w:rPr>
            <w:rFonts w:ascii="Times New Roman" w:hAnsi="Times New Roman" w:cs="Times New Roman"/>
            <w:sz w:val="24"/>
            <w:szCs w:val="24"/>
          </w:rPr>
          <w:tab/>
        </w:r>
        <w:r w:rsidRPr="00D32E4D">
          <w:rPr>
            <w:rFonts w:ascii="Times New Roman" w:hAnsi="Times New Roman" w:cs="Times New Roman"/>
            <w:sz w:val="24"/>
            <w:szCs w:val="24"/>
          </w:rPr>
          <w:tab/>
          <w:t xml:space="preserve"> </w:t>
        </w:r>
        <w:r w:rsidRPr="00D32E4D">
          <w:rPr>
            <w:rFonts w:ascii="Times New Roman" w:hAnsi="Times New Roman" w:cs="Times New Roman"/>
            <w:sz w:val="24"/>
            <w:szCs w:val="24"/>
          </w:rPr>
          <w:fldChar w:fldCharType="begin"/>
        </w:r>
        <w:r w:rsidRPr="00D32E4D">
          <w:rPr>
            <w:rFonts w:ascii="Times New Roman" w:hAnsi="Times New Roman" w:cs="Times New Roman"/>
            <w:sz w:val="24"/>
            <w:szCs w:val="24"/>
          </w:rPr>
          <w:instrText xml:space="preserve"> PAGE   \* MERGEFORMAT </w:instrText>
        </w:r>
        <w:r w:rsidRPr="00D32E4D">
          <w:rPr>
            <w:rFonts w:ascii="Times New Roman" w:hAnsi="Times New Roman" w:cs="Times New Roman"/>
            <w:sz w:val="24"/>
            <w:szCs w:val="24"/>
          </w:rPr>
          <w:fldChar w:fldCharType="separate"/>
        </w:r>
        <w:r w:rsidR="002C419C">
          <w:rPr>
            <w:rFonts w:ascii="Times New Roman" w:hAnsi="Times New Roman" w:cs="Times New Roman"/>
            <w:noProof/>
            <w:sz w:val="24"/>
            <w:szCs w:val="24"/>
          </w:rPr>
          <w:t>1</w:t>
        </w:r>
        <w:r w:rsidRPr="00D32E4D">
          <w:rPr>
            <w:rFonts w:ascii="Times New Roman" w:hAnsi="Times New Roman" w:cs="Times New Roman"/>
            <w:noProof/>
            <w:sz w:val="24"/>
            <w:szCs w:val="24"/>
          </w:rPr>
          <w:fldChar w:fldCharType="end"/>
        </w:r>
      </w:p>
    </w:sdtContent>
  </w:sdt>
  <w:p w:rsidR="00D32E4D" w:rsidRPr="00D32E4D" w:rsidRDefault="00D32E4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E4D"/>
    <w:rsid w:val="002C419C"/>
    <w:rsid w:val="002D09CF"/>
    <w:rsid w:val="00454D40"/>
    <w:rsid w:val="00B67447"/>
    <w:rsid w:val="00D32E4D"/>
    <w:rsid w:val="00D45706"/>
    <w:rsid w:val="00EA10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E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E4D"/>
  </w:style>
  <w:style w:type="paragraph" w:styleId="Footer">
    <w:name w:val="footer"/>
    <w:basedOn w:val="Normal"/>
    <w:link w:val="FooterChar"/>
    <w:uiPriority w:val="99"/>
    <w:unhideWhenUsed/>
    <w:rsid w:val="00D32E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E4D"/>
  </w:style>
  <w:style w:type="character" w:styleId="Hyperlink">
    <w:name w:val="Hyperlink"/>
    <w:basedOn w:val="DefaultParagraphFont"/>
    <w:uiPriority w:val="99"/>
    <w:unhideWhenUsed/>
    <w:rsid w:val="002C41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E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E4D"/>
  </w:style>
  <w:style w:type="paragraph" w:styleId="Footer">
    <w:name w:val="footer"/>
    <w:basedOn w:val="Normal"/>
    <w:link w:val="FooterChar"/>
    <w:uiPriority w:val="99"/>
    <w:unhideWhenUsed/>
    <w:rsid w:val="00D32E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E4D"/>
  </w:style>
  <w:style w:type="character" w:styleId="Hyperlink">
    <w:name w:val="Hyperlink"/>
    <w:basedOn w:val="DefaultParagraphFont"/>
    <w:uiPriority w:val="99"/>
    <w:unhideWhenUsed/>
    <w:rsid w:val="002C41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in-vitro-fertilization-ivf" TargetMode="External"/><Relationship Id="rId3" Type="http://schemas.openxmlformats.org/officeDocument/2006/relationships/settings" Target="settings.xml"/><Relationship Id="rId7" Type="http://schemas.openxmlformats.org/officeDocument/2006/relationships/hyperlink" Target="https://parenting.firstcry.com/articles/ivf-side-effects-and-risk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verywellfamily.com/how-much-does-ivf-cost-1960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2020-09-24T17:20:00Z</dcterms:created>
  <dcterms:modified xsi:type="dcterms:W3CDTF">2020-09-24T18:11:00Z</dcterms:modified>
</cp:coreProperties>
</file>